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F5" w:rsidRDefault="00E93CF5">
      <w:pPr>
        <w:rPr>
          <w:rFonts w:ascii="Arial" w:hAnsi="Arial" w:cs="Arial"/>
        </w:rPr>
      </w:pPr>
    </w:p>
    <w:p w:rsidR="00C82A86" w:rsidRDefault="00C82A86">
      <w:pPr>
        <w:rPr>
          <w:rFonts w:ascii="Arial" w:hAnsi="Arial" w:cs="Arial"/>
        </w:rPr>
      </w:pPr>
    </w:p>
    <w:p w:rsidR="00C82A86" w:rsidRDefault="00C82A86">
      <w:pPr>
        <w:rPr>
          <w:rFonts w:ascii="Arial" w:hAnsi="Arial" w:cs="Arial"/>
        </w:rPr>
      </w:pPr>
    </w:p>
    <w:p w:rsidR="00C82A86" w:rsidRPr="00F64F30" w:rsidRDefault="00C82A86" w:rsidP="00C82A86">
      <w:pPr>
        <w:jc w:val="center"/>
        <w:rPr>
          <w:rFonts w:ascii="Arial" w:hAnsi="Arial" w:cs="Arial"/>
          <w:b/>
          <w:sz w:val="32"/>
          <w:szCs w:val="32"/>
        </w:rPr>
      </w:pPr>
      <w:r w:rsidRPr="00F64F30">
        <w:rPr>
          <w:rFonts w:ascii="Arial" w:hAnsi="Arial" w:cs="Arial"/>
          <w:b/>
          <w:sz w:val="32"/>
          <w:szCs w:val="32"/>
        </w:rPr>
        <w:t>Stock Market Game Project</w:t>
      </w:r>
    </w:p>
    <w:p w:rsidR="00F64F30" w:rsidRPr="00F64F30" w:rsidRDefault="00C128D3" w:rsidP="00F64F30">
      <w:pPr>
        <w:jc w:val="center"/>
        <w:rPr>
          <w:rFonts w:ascii="Arial" w:hAnsi="Arial" w:cs="Arial"/>
          <w:b/>
          <w:color w:val="FF0000"/>
          <w:sz w:val="28"/>
          <w:szCs w:val="28"/>
          <w:vertAlign w:val="superscript"/>
        </w:rPr>
      </w:pPr>
      <w:r w:rsidRPr="00F64F30">
        <w:rPr>
          <w:rFonts w:ascii="Arial" w:hAnsi="Arial" w:cs="Arial"/>
          <w:b/>
          <w:color w:val="FF0000"/>
          <w:sz w:val="28"/>
          <w:szCs w:val="28"/>
          <w:u w:val="single"/>
        </w:rPr>
        <w:t>DUE</w:t>
      </w:r>
      <w:r w:rsidR="00613DA4">
        <w:rPr>
          <w:rFonts w:ascii="Arial" w:hAnsi="Arial" w:cs="Arial"/>
          <w:b/>
          <w:color w:val="FF0000"/>
          <w:sz w:val="28"/>
          <w:szCs w:val="28"/>
        </w:rPr>
        <w:t>:  Mon</w:t>
      </w:r>
      <w:r w:rsidR="002B17AC">
        <w:rPr>
          <w:rFonts w:ascii="Arial" w:hAnsi="Arial" w:cs="Arial"/>
          <w:b/>
          <w:color w:val="FF0000"/>
          <w:sz w:val="28"/>
          <w:szCs w:val="28"/>
        </w:rPr>
        <w:t>. April</w:t>
      </w:r>
      <w:r w:rsidR="00357B9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800D6">
        <w:rPr>
          <w:rFonts w:ascii="Arial" w:hAnsi="Arial" w:cs="Arial"/>
          <w:b/>
          <w:color w:val="FF0000"/>
          <w:sz w:val="28"/>
          <w:szCs w:val="28"/>
        </w:rPr>
        <w:t>1</w:t>
      </w:r>
      <w:r w:rsidR="00613DA4">
        <w:rPr>
          <w:rFonts w:ascii="Arial" w:hAnsi="Arial" w:cs="Arial"/>
          <w:b/>
          <w:color w:val="FF0000"/>
          <w:sz w:val="28"/>
          <w:szCs w:val="28"/>
        </w:rPr>
        <w:t>8</w:t>
      </w:r>
      <w:r w:rsidR="003800D6" w:rsidRPr="003800D6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3800D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B17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7529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F5EA2">
        <w:rPr>
          <w:rFonts w:ascii="Arial" w:hAnsi="Arial" w:cs="Arial"/>
          <w:b/>
          <w:color w:val="FF0000"/>
          <w:sz w:val="28"/>
          <w:szCs w:val="28"/>
        </w:rPr>
        <w:t>E-mailed</w:t>
      </w:r>
      <w:r w:rsidR="00DA3F1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A3F19" w:rsidRPr="00DA3F19">
        <w:rPr>
          <w:rFonts w:ascii="Arial" w:hAnsi="Arial" w:cs="Arial"/>
          <w:b/>
          <w:color w:val="FF0000"/>
          <w:sz w:val="28"/>
          <w:szCs w:val="28"/>
          <w:u w:val="double"/>
        </w:rPr>
        <w:t>Before Class</w:t>
      </w:r>
      <w:r w:rsidR="00B24B54">
        <w:rPr>
          <w:rFonts w:ascii="Arial" w:hAnsi="Arial" w:cs="Arial"/>
          <w:b/>
          <w:color w:val="FF0000"/>
          <w:sz w:val="28"/>
          <w:szCs w:val="28"/>
        </w:rPr>
        <w:t xml:space="preserve"> &amp; </w:t>
      </w:r>
      <w:proofErr w:type="gramStart"/>
      <w:r w:rsidR="00B24B54">
        <w:rPr>
          <w:rFonts w:ascii="Arial" w:hAnsi="Arial" w:cs="Arial"/>
          <w:b/>
          <w:color w:val="FF0000"/>
          <w:sz w:val="28"/>
          <w:szCs w:val="28"/>
        </w:rPr>
        <w:t>Presented</w:t>
      </w:r>
      <w:proofErr w:type="gramEnd"/>
      <w:r w:rsidR="00B24B5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57B98">
        <w:rPr>
          <w:rFonts w:ascii="Arial" w:hAnsi="Arial" w:cs="Arial"/>
          <w:b/>
          <w:color w:val="FF0000"/>
          <w:sz w:val="28"/>
          <w:szCs w:val="28"/>
        </w:rPr>
        <w:t>briefly Tues</w:t>
      </w:r>
      <w:r w:rsidR="005856B3">
        <w:rPr>
          <w:rFonts w:ascii="Arial" w:hAnsi="Arial" w:cs="Arial"/>
          <w:b/>
          <w:color w:val="FF0000"/>
          <w:sz w:val="28"/>
          <w:szCs w:val="28"/>
        </w:rPr>
        <w:t>.</w:t>
      </w:r>
      <w:r w:rsidR="002B17AC">
        <w:rPr>
          <w:rFonts w:ascii="Arial" w:hAnsi="Arial" w:cs="Arial"/>
          <w:b/>
          <w:color w:val="FF0000"/>
          <w:sz w:val="28"/>
          <w:szCs w:val="28"/>
        </w:rPr>
        <w:t xml:space="preserve"> 4</w:t>
      </w:r>
      <w:r w:rsidR="00357B98">
        <w:rPr>
          <w:rFonts w:ascii="Arial" w:hAnsi="Arial" w:cs="Arial"/>
          <w:b/>
          <w:color w:val="FF0000"/>
          <w:sz w:val="28"/>
          <w:szCs w:val="28"/>
        </w:rPr>
        <w:t>/</w:t>
      </w:r>
      <w:r w:rsidR="003800D6">
        <w:rPr>
          <w:rFonts w:ascii="Arial" w:hAnsi="Arial" w:cs="Arial"/>
          <w:b/>
          <w:color w:val="FF0000"/>
          <w:sz w:val="28"/>
          <w:szCs w:val="28"/>
        </w:rPr>
        <w:t>1</w:t>
      </w:r>
      <w:r w:rsidR="00613DA4">
        <w:rPr>
          <w:rFonts w:ascii="Arial" w:hAnsi="Arial" w:cs="Arial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C128D3" w:rsidRPr="00F64F30" w:rsidRDefault="002B17AC" w:rsidP="00F64F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game ends Fri. Apr</w:t>
      </w:r>
      <w:r w:rsidR="007421A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</w:t>
      </w:r>
      <w:r w:rsidR="00F64F30" w:rsidRPr="00F64F30">
        <w:rPr>
          <w:rFonts w:ascii="Arial" w:hAnsi="Arial" w:cs="Arial"/>
          <w:sz w:val="20"/>
          <w:szCs w:val="20"/>
          <w:vertAlign w:val="superscript"/>
        </w:rPr>
        <w:t>th</w:t>
      </w:r>
      <w:r w:rsidR="00F64F30" w:rsidRPr="00F64F30">
        <w:rPr>
          <w:rFonts w:ascii="Arial" w:hAnsi="Arial" w:cs="Arial"/>
          <w:sz w:val="20"/>
          <w:szCs w:val="20"/>
        </w:rPr>
        <w:t xml:space="preserve"> </w:t>
      </w:r>
    </w:p>
    <w:p w:rsidR="00F64F30" w:rsidRPr="009E7538" w:rsidRDefault="009E7538" w:rsidP="00F64F30">
      <w:pPr>
        <w:jc w:val="center"/>
        <w:rPr>
          <w:rFonts w:ascii="Arial" w:hAnsi="Arial" w:cs="Arial"/>
          <w:b/>
          <w:color w:val="FF0000"/>
        </w:rPr>
      </w:pPr>
      <w:r w:rsidRPr="009E7538">
        <w:rPr>
          <w:rFonts w:ascii="Arial" w:hAnsi="Arial" w:cs="Arial"/>
          <w:b/>
          <w:color w:val="FF0000"/>
        </w:rPr>
        <w:t>500 pts.</w:t>
      </w:r>
    </w:p>
    <w:p w:rsidR="00C128D3" w:rsidRDefault="00C128D3">
      <w:pPr>
        <w:rPr>
          <w:rFonts w:ascii="Arial" w:hAnsi="Arial" w:cs="Arial"/>
        </w:rPr>
      </w:pPr>
      <w:r>
        <w:rPr>
          <w:rFonts w:ascii="Arial" w:hAnsi="Arial" w:cs="Arial"/>
        </w:rPr>
        <w:t>You are responsible for keeping track of all your buys &amp; sells in the stock market game and you should have a diverse portfolio to use for this project.  My suggestion is that yo</w:t>
      </w:r>
      <w:r w:rsidR="00713672">
        <w:rPr>
          <w:rFonts w:ascii="Arial" w:hAnsi="Arial" w:cs="Arial"/>
        </w:rPr>
        <w:t xml:space="preserve">u should own </w:t>
      </w:r>
      <w:r w:rsidR="00FF6D44">
        <w:rPr>
          <w:rFonts w:ascii="Arial" w:hAnsi="Arial" w:cs="Arial"/>
        </w:rPr>
        <w:t>5</w:t>
      </w:r>
      <w:r w:rsidR="00713672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stocks in various industries to allow you to show through this project that you have learned something.</w:t>
      </w:r>
      <w:r w:rsidR="00F14940">
        <w:rPr>
          <w:rFonts w:ascii="Arial" w:hAnsi="Arial" w:cs="Arial"/>
        </w:rPr>
        <w:t xml:space="preserve">  You might even decide to own so</w:t>
      </w:r>
      <w:r w:rsidR="008B1E03">
        <w:rPr>
          <w:rFonts w:ascii="Arial" w:hAnsi="Arial" w:cs="Arial"/>
        </w:rPr>
        <w:t>me low risk stocks and some</w:t>
      </w:r>
      <w:r w:rsidR="00F14940">
        <w:rPr>
          <w:rFonts w:ascii="Arial" w:hAnsi="Arial" w:cs="Arial"/>
        </w:rPr>
        <w:t xml:space="preserve"> risk</w:t>
      </w:r>
      <w:r w:rsidR="008B1E03">
        <w:rPr>
          <w:rFonts w:ascii="Arial" w:hAnsi="Arial" w:cs="Arial"/>
        </w:rPr>
        <w:t>ier</w:t>
      </w:r>
      <w:r w:rsidR="00F14940">
        <w:rPr>
          <w:rFonts w:ascii="Arial" w:hAnsi="Arial" w:cs="Arial"/>
        </w:rPr>
        <w:t xml:space="preserve"> ones.</w:t>
      </w:r>
      <w:r w:rsidR="00175293">
        <w:rPr>
          <w:rFonts w:ascii="Arial" w:hAnsi="Arial" w:cs="Arial"/>
        </w:rPr>
        <w:t xml:space="preserve">  Be sure to have a </w:t>
      </w:r>
      <w:r w:rsidR="001903F0">
        <w:rPr>
          <w:rFonts w:ascii="Arial" w:hAnsi="Arial" w:cs="Arial"/>
        </w:rPr>
        <w:t>well-balanced</w:t>
      </w:r>
      <w:r w:rsidR="00175293">
        <w:rPr>
          <w:rFonts w:ascii="Arial" w:hAnsi="Arial" w:cs="Arial"/>
        </w:rPr>
        <w:t xml:space="preserve"> and diverse portfolio.</w:t>
      </w:r>
      <w:r w:rsidR="001903F0">
        <w:rPr>
          <w:rFonts w:ascii="Arial" w:hAnsi="Arial" w:cs="Arial"/>
        </w:rPr>
        <w:t xml:space="preserve">  When I say well-balanced, I mean with regar</w:t>
      </w:r>
      <w:r w:rsidR="00961CB2">
        <w:rPr>
          <w:rFonts w:ascii="Arial" w:hAnsi="Arial" w:cs="Arial"/>
        </w:rPr>
        <w:t xml:space="preserve">d to how much you spend on each (i.e. spending $4,000 on Nike and $15,000 on </w:t>
      </w:r>
      <w:proofErr w:type="spellStart"/>
      <w:r w:rsidR="00961CB2">
        <w:rPr>
          <w:rFonts w:ascii="Arial" w:hAnsi="Arial" w:cs="Arial"/>
        </w:rPr>
        <w:t>Kelloggs</w:t>
      </w:r>
      <w:proofErr w:type="spellEnd"/>
      <w:r w:rsidR="00961CB2">
        <w:rPr>
          <w:rFonts w:ascii="Arial" w:hAnsi="Arial" w:cs="Arial"/>
        </w:rPr>
        <w:t xml:space="preserve"> is not balanced)</w:t>
      </w:r>
    </w:p>
    <w:p w:rsidR="00C128D3" w:rsidRDefault="00C128D3">
      <w:pPr>
        <w:rPr>
          <w:rFonts w:ascii="Arial" w:hAnsi="Arial" w:cs="Arial"/>
        </w:rPr>
      </w:pPr>
    </w:p>
    <w:p w:rsidR="00C128D3" w:rsidRPr="00E56B14" w:rsidRDefault="00C128D3">
      <w:pPr>
        <w:rPr>
          <w:rFonts w:ascii="Arial" w:hAnsi="Arial" w:cs="Arial"/>
          <w:b/>
        </w:rPr>
      </w:pPr>
      <w:r>
        <w:rPr>
          <w:rFonts w:ascii="Arial" w:hAnsi="Arial" w:cs="Arial"/>
        </w:rPr>
        <w:t>Keep track of how much you spend and your broker’s fees.  Remember, you are charged a broker’s fee on each buy and each sell</w:t>
      </w:r>
      <w:r w:rsidRPr="00E56B14">
        <w:rPr>
          <w:rFonts w:ascii="Arial" w:hAnsi="Arial" w:cs="Arial"/>
          <w:b/>
        </w:rPr>
        <w:t xml:space="preserve">.  You should also have </w:t>
      </w:r>
      <w:r w:rsidR="0030232E" w:rsidRPr="0030232E">
        <w:rPr>
          <w:rFonts w:ascii="Arial" w:hAnsi="Arial" w:cs="Arial"/>
          <w:b/>
          <w:u w:val="single"/>
        </w:rPr>
        <w:t xml:space="preserve">educated </w:t>
      </w:r>
      <w:r w:rsidRPr="00E56B14">
        <w:rPr>
          <w:rFonts w:ascii="Arial" w:hAnsi="Arial" w:cs="Arial"/>
          <w:b/>
          <w:u w:val="single"/>
        </w:rPr>
        <w:t>reasons</w:t>
      </w:r>
      <w:r w:rsidRPr="00E56B14">
        <w:rPr>
          <w:rFonts w:ascii="Arial" w:hAnsi="Arial" w:cs="Arial"/>
          <w:b/>
        </w:rPr>
        <w:t xml:space="preserve"> for what you have bought or sold.</w:t>
      </w:r>
    </w:p>
    <w:p w:rsidR="00260E7E" w:rsidRDefault="00260E7E">
      <w:pPr>
        <w:rPr>
          <w:rFonts w:ascii="Arial" w:hAnsi="Arial" w:cs="Arial"/>
        </w:rPr>
      </w:pPr>
    </w:p>
    <w:p w:rsidR="00260E7E" w:rsidRDefault="00260E7E">
      <w:pPr>
        <w:rPr>
          <w:rFonts w:ascii="Arial" w:hAnsi="Arial" w:cs="Arial"/>
        </w:rPr>
      </w:pPr>
      <w:r>
        <w:rPr>
          <w:rFonts w:ascii="Arial" w:hAnsi="Arial" w:cs="Arial"/>
        </w:rPr>
        <w:t>Create a PowerPoint and add to it as you progress through the stock market game.  The following is what each slide should contain:</w:t>
      </w:r>
    </w:p>
    <w:p w:rsidR="00260E7E" w:rsidRDefault="00260E7E">
      <w:pPr>
        <w:rPr>
          <w:rFonts w:ascii="Arial" w:hAnsi="Arial" w:cs="Arial"/>
        </w:rPr>
      </w:pPr>
    </w:p>
    <w:p w:rsidR="00260E7E" w:rsidRDefault="00260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Slide #1:  </w:t>
      </w:r>
      <w:r>
        <w:rPr>
          <w:rFonts w:ascii="Arial" w:hAnsi="Arial" w:cs="Arial"/>
        </w:rPr>
        <w:tab/>
        <w:t>Title Slide—“The Stock Market Game”, your name, due date</w:t>
      </w:r>
    </w:p>
    <w:p w:rsidR="00260E7E" w:rsidRDefault="00260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Slide #2: </w:t>
      </w:r>
      <w:r>
        <w:rPr>
          <w:rFonts w:ascii="Arial" w:hAnsi="Arial" w:cs="Arial"/>
        </w:rPr>
        <w:tab/>
        <w:t>The Stocks I Bought</w:t>
      </w:r>
      <w:r w:rsidR="00015F01">
        <w:rPr>
          <w:rFonts w:ascii="Arial" w:hAnsi="Arial" w:cs="Arial"/>
        </w:rPr>
        <w:t xml:space="preserve">, </w:t>
      </w:r>
      <w:r w:rsidR="00890AD2">
        <w:rPr>
          <w:rFonts w:ascii="Arial" w:hAnsi="Arial" w:cs="Arial"/>
        </w:rPr>
        <w:t xml:space="preserve">when, </w:t>
      </w:r>
      <w:r w:rsidR="00015F01">
        <w:rPr>
          <w:rFonts w:ascii="Arial" w:hAnsi="Arial" w:cs="Arial"/>
        </w:rPr>
        <w:t>how much, fees</w:t>
      </w:r>
      <w:r w:rsidR="001002A7">
        <w:rPr>
          <w:rFonts w:ascii="Arial" w:hAnsi="Arial" w:cs="Arial"/>
        </w:rPr>
        <w:t xml:space="preserve"> &amp; </w:t>
      </w:r>
      <w:r w:rsidR="00E56B14" w:rsidRPr="003F4288">
        <w:rPr>
          <w:rFonts w:ascii="Arial" w:hAnsi="Arial" w:cs="Arial"/>
          <w:b/>
          <w:color w:val="FF0000"/>
        </w:rPr>
        <w:t>WHY</w:t>
      </w:r>
      <w:r w:rsidR="00EB4E7C">
        <w:rPr>
          <w:rFonts w:ascii="Arial" w:hAnsi="Arial" w:cs="Arial"/>
          <w:b/>
          <w:color w:val="FF0000"/>
        </w:rPr>
        <w:t xml:space="preserve"> </w:t>
      </w:r>
      <w:r w:rsidR="00EB4E7C" w:rsidRPr="00EB4E7C">
        <w:rPr>
          <w:rFonts w:ascii="Arial" w:hAnsi="Arial" w:cs="Arial"/>
        </w:rPr>
        <w:t>(chart)</w:t>
      </w:r>
    </w:p>
    <w:p w:rsidR="00260E7E" w:rsidRDefault="00260E7E">
      <w:pPr>
        <w:rPr>
          <w:rFonts w:ascii="Arial" w:hAnsi="Arial" w:cs="Arial"/>
        </w:rPr>
      </w:pPr>
      <w:r>
        <w:rPr>
          <w:rFonts w:ascii="Arial" w:hAnsi="Arial" w:cs="Arial"/>
        </w:rPr>
        <w:t>Slide #3:</w:t>
      </w:r>
      <w:r>
        <w:rPr>
          <w:rFonts w:ascii="Arial" w:hAnsi="Arial" w:cs="Arial"/>
        </w:rPr>
        <w:tab/>
        <w:t>The Stocks I Sold</w:t>
      </w:r>
      <w:r w:rsidR="00015F01">
        <w:rPr>
          <w:rFonts w:ascii="Arial" w:hAnsi="Arial" w:cs="Arial"/>
        </w:rPr>
        <w:t xml:space="preserve">, </w:t>
      </w:r>
      <w:r w:rsidR="00890AD2">
        <w:rPr>
          <w:rFonts w:ascii="Arial" w:hAnsi="Arial" w:cs="Arial"/>
        </w:rPr>
        <w:t xml:space="preserve">when, </w:t>
      </w:r>
      <w:r w:rsidR="00015F01">
        <w:rPr>
          <w:rFonts w:ascii="Arial" w:hAnsi="Arial" w:cs="Arial"/>
        </w:rPr>
        <w:t>how much, fees</w:t>
      </w:r>
      <w:r w:rsidR="001002A7">
        <w:rPr>
          <w:rFonts w:ascii="Arial" w:hAnsi="Arial" w:cs="Arial"/>
        </w:rPr>
        <w:t xml:space="preserve"> &amp; </w:t>
      </w:r>
      <w:r w:rsidR="00E56B14" w:rsidRPr="003F4288">
        <w:rPr>
          <w:rFonts w:ascii="Arial" w:hAnsi="Arial" w:cs="Arial"/>
          <w:b/>
          <w:color w:val="FF0000"/>
        </w:rPr>
        <w:t>WHY</w:t>
      </w:r>
      <w:r w:rsidR="00EB4E7C">
        <w:rPr>
          <w:rFonts w:ascii="Arial" w:hAnsi="Arial" w:cs="Arial"/>
          <w:b/>
          <w:color w:val="FF0000"/>
        </w:rPr>
        <w:t xml:space="preserve"> </w:t>
      </w:r>
      <w:r w:rsidR="00EB4E7C" w:rsidRPr="00EB4E7C">
        <w:rPr>
          <w:rFonts w:ascii="Arial" w:hAnsi="Arial" w:cs="Arial"/>
        </w:rPr>
        <w:t>(chart)</w:t>
      </w:r>
    </w:p>
    <w:p w:rsidR="00260E7E" w:rsidRDefault="006C2904">
      <w:pPr>
        <w:rPr>
          <w:rFonts w:ascii="Arial" w:hAnsi="Arial" w:cs="Arial"/>
        </w:rPr>
      </w:pPr>
      <w:r>
        <w:rPr>
          <w:rFonts w:ascii="Arial" w:hAnsi="Arial" w:cs="Arial"/>
        </w:rPr>
        <w:t>Slide #4</w:t>
      </w:r>
      <w:r w:rsidR="001002A7">
        <w:rPr>
          <w:rFonts w:ascii="Arial" w:hAnsi="Arial" w:cs="Arial"/>
        </w:rPr>
        <w:t>:</w:t>
      </w:r>
      <w:r w:rsidR="00260E7E">
        <w:rPr>
          <w:rFonts w:ascii="Arial" w:hAnsi="Arial" w:cs="Arial"/>
        </w:rPr>
        <w:tab/>
        <w:t xml:space="preserve">My Stock Portfolio </w:t>
      </w:r>
    </w:p>
    <w:p w:rsidR="00260E7E" w:rsidRDefault="00AA42EF" w:rsidP="00260E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Ticker symbols, </w:t>
      </w:r>
      <w:r w:rsidR="00E267F2">
        <w:rPr>
          <w:rFonts w:ascii="Arial" w:hAnsi="Arial" w:cs="Arial"/>
        </w:rPr>
        <w:t xml:space="preserve">industry </w:t>
      </w:r>
      <w:r w:rsidR="00E267F2" w:rsidRPr="00EB4E7C">
        <w:rPr>
          <w:rFonts w:ascii="Arial" w:hAnsi="Arial" w:cs="Arial"/>
        </w:rPr>
        <w:t>(chart)</w:t>
      </w:r>
      <w:r w:rsidR="00E267F2">
        <w:rPr>
          <w:rFonts w:ascii="Arial" w:hAnsi="Arial" w:cs="Arial"/>
        </w:rPr>
        <w:t xml:space="preserve"> </w:t>
      </w:r>
      <w:r w:rsidR="006C2904">
        <w:rPr>
          <w:rFonts w:ascii="Arial" w:hAnsi="Arial" w:cs="Arial"/>
        </w:rPr>
        <w:t>&amp; a</w:t>
      </w:r>
      <w:r w:rsidR="00890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statement of why you feel you own a diverse portfolio and why it is important to have a diverse portfolio</w:t>
      </w:r>
      <w:r w:rsidR="00EB4E7C">
        <w:rPr>
          <w:rFonts w:ascii="Arial" w:hAnsi="Arial" w:cs="Arial"/>
        </w:rPr>
        <w:t xml:space="preserve">  </w:t>
      </w:r>
    </w:p>
    <w:p w:rsidR="00260E7E" w:rsidRDefault="006C2904" w:rsidP="00260E7E">
      <w:pPr>
        <w:rPr>
          <w:rFonts w:ascii="Arial" w:hAnsi="Arial" w:cs="Arial"/>
        </w:rPr>
      </w:pPr>
      <w:r>
        <w:rPr>
          <w:rFonts w:ascii="Arial" w:hAnsi="Arial" w:cs="Arial"/>
        </w:rPr>
        <w:t>Slide #5</w:t>
      </w:r>
      <w:r w:rsidR="00F973D1">
        <w:rPr>
          <w:rFonts w:ascii="Arial" w:hAnsi="Arial" w:cs="Arial"/>
        </w:rPr>
        <w:t>:</w:t>
      </w:r>
      <w:r w:rsidR="00F973D1">
        <w:rPr>
          <w:rFonts w:ascii="Arial" w:hAnsi="Arial" w:cs="Arial"/>
        </w:rPr>
        <w:tab/>
      </w:r>
      <w:r w:rsidR="00FF6D44">
        <w:rPr>
          <w:rFonts w:ascii="Arial" w:hAnsi="Arial" w:cs="Arial"/>
        </w:rPr>
        <w:t xml:space="preserve">Every </w:t>
      </w:r>
      <w:r w:rsidR="00FF6D44" w:rsidRPr="00D23E7B">
        <w:rPr>
          <w:rFonts w:ascii="Arial" w:hAnsi="Arial" w:cs="Arial"/>
          <w:b/>
        </w:rPr>
        <w:t>Monday</w:t>
      </w:r>
      <w:r w:rsidR="00E6001C">
        <w:rPr>
          <w:rFonts w:ascii="Arial" w:hAnsi="Arial" w:cs="Arial"/>
        </w:rPr>
        <w:t xml:space="preserve"> (beginning Feb. 8</w:t>
      </w:r>
      <w:r w:rsidR="004558E8">
        <w:rPr>
          <w:rFonts w:ascii="Arial" w:hAnsi="Arial" w:cs="Arial"/>
        </w:rPr>
        <w:t xml:space="preserve">) track your rank &amp; total </w:t>
      </w:r>
      <w:proofErr w:type="gramStart"/>
      <w:r w:rsidR="004558E8">
        <w:rPr>
          <w:rFonts w:ascii="Arial" w:hAnsi="Arial" w:cs="Arial"/>
        </w:rPr>
        <w:t>equity</w:t>
      </w:r>
      <w:r w:rsidR="00E267F2">
        <w:rPr>
          <w:rFonts w:ascii="Arial" w:hAnsi="Arial" w:cs="Arial"/>
        </w:rPr>
        <w:t xml:space="preserve">  </w:t>
      </w:r>
      <w:r w:rsidR="00E267F2" w:rsidRPr="00EB4E7C">
        <w:rPr>
          <w:rFonts w:ascii="Arial" w:hAnsi="Arial" w:cs="Arial"/>
        </w:rPr>
        <w:t>(</w:t>
      </w:r>
      <w:proofErr w:type="gramEnd"/>
      <w:r w:rsidR="00E267F2" w:rsidRPr="00EB4E7C">
        <w:rPr>
          <w:rFonts w:ascii="Arial" w:hAnsi="Arial" w:cs="Arial"/>
        </w:rPr>
        <w:t>chart)</w:t>
      </w:r>
    </w:p>
    <w:p w:rsidR="00F10F65" w:rsidRDefault="006C2904" w:rsidP="00260E7E">
      <w:pPr>
        <w:rPr>
          <w:rFonts w:ascii="Arial" w:hAnsi="Arial" w:cs="Arial"/>
        </w:rPr>
      </w:pPr>
      <w:r>
        <w:rPr>
          <w:rFonts w:ascii="Arial" w:hAnsi="Arial" w:cs="Arial"/>
        </w:rPr>
        <w:t>Slides #6</w:t>
      </w:r>
      <w:r w:rsidR="000256C6">
        <w:rPr>
          <w:rFonts w:ascii="Arial" w:hAnsi="Arial" w:cs="Arial"/>
        </w:rPr>
        <w:t>-?</w:t>
      </w:r>
      <w:r w:rsidR="000256C6">
        <w:rPr>
          <w:rFonts w:ascii="Arial" w:hAnsi="Arial" w:cs="Arial"/>
        </w:rPr>
        <w:tab/>
        <w:t xml:space="preserve">One slide for each stock you owned, summarize it weekly </w:t>
      </w:r>
      <w:r w:rsidR="00F10F65">
        <w:rPr>
          <w:rFonts w:ascii="Arial" w:hAnsi="Arial" w:cs="Arial"/>
        </w:rPr>
        <w:t xml:space="preserve">(for as </w:t>
      </w:r>
    </w:p>
    <w:p w:rsidR="00F10F65" w:rsidRDefault="00F10F65" w:rsidP="00260E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long</w:t>
      </w:r>
      <w:proofErr w:type="gramEnd"/>
      <w:r>
        <w:rPr>
          <w:rFonts w:ascii="Arial" w:hAnsi="Arial" w:cs="Arial"/>
        </w:rPr>
        <w:t xml:space="preserve"> as you owned it) </w:t>
      </w:r>
      <w:r w:rsidR="000256C6">
        <w:rPr>
          <w:rFonts w:ascii="Arial" w:hAnsi="Arial" w:cs="Arial"/>
        </w:rPr>
        <w:t xml:space="preserve">in a line graph according to its close price </w:t>
      </w:r>
    </w:p>
    <w:p w:rsidR="000256C6" w:rsidRDefault="00F10F65" w:rsidP="00260E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256C6">
        <w:rPr>
          <w:rFonts w:ascii="Arial" w:hAnsi="Arial" w:cs="Arial"/>
        </w:rPr>
        <w:t>each</w:t>
      </w:r>
      <w:proofErr w:type="gramEnd"/>
      <w:r w:rsidR="000256C6">
        <w:rPr>
          <w:rFonts w:ascii="Arial" w:hAnsi="Arial" w:cs="Arial"/>
        </w:rPr>
        <w:t xml:space="preserve"> </w:t>
      </w:r>
      <w:r w:rsidR="000256C6" w:rsidRPr="00D23E7B">
        <w:rPr>
          <w:rFonts w:ascii="Arial" w:hAnsi="Arial" w:cs="Arial"/>
          <w:b/>
        </w:rPr>
        <w:t>Friday</w:t>
      </w:r>
      <w:r w:rsidR="00175293">
        <w:rPr>
          <w:rFonts w:ascii="Arial" w:hAnsi="Arial" w:cs="Arial"/>
          <w:b/>
        </w:rPr>
        <w:t xml:space="preserve"> </w:t>
      </w:r>
      <w:r w:rsidR="00175293" w:rsidRPr="00175293">
        <w:rPr>
          <w:rFonts w:ascii="Arial" w:hAnsi="Arial" w:cs="Arial"/>
        </w:rPr>
        <w:t xml:space="preserve">starting </w:t>
      </w:r>
      <w:r w:rsidR="008F2D83">
        <w:rPr>
          <w:rFonts w:ascii="Arial" w:hAnsi="Arial" w:cs="Arial"/>
        </w:rPr>
        <w:t>2/5</w:t>
      </w:r>
    </w:p>
    <w:p w:rsidR="008F5B12" w:rsidRDefault="008F5B12" w:rsidP="00260E7E">
      <w:pPr>
        <w:rPr>
          <w:rFonts w:ascii="Arial" w:hAnsi="Arial" w:cs="Arial"/>
        </w:rPr>
      </w:pPr>
      <w:r>
        <w:rPr>
          <w:rFonts w:ascii="Arial" w:hAnsi="Arial" w:cs="Arial"/>
        </w:rPr>
        <w:t>Slide #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  <w:t xml:space="preserve">Chart listing each stock you owned, ticker symbol, value per share at beginning of the </w:t>
      </w:r>
    </w:p>
    <w:p w:rsidR="008F5B12" w:rsidRDefault="008F5B12" w:rsidP="00260E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game</w:t>
      </w:r>
      <w:proofErr w:type="gramEnd"/>
      <w:r>
        <w:rPr>
          <w:rFonts w:ascii="Arial" w:hAnsi="Arial" w:cs="Arial"/>
        </w:rPr>
        <w:t>, value per share end of game, +/- gain/loss</w:t>
      </w:r>
    </w:p>
    <w:p w:rsidR="00F10F65" w:rsidRDefault="00F10F65" w:rsidP="00260E7E">
      <w:pPr>
        <w:rPr>
          <w:rFonts w:ascii="Arial" w:hAnsi="Arial" w:cs="Arial"/>
        </w:rPr>
      </w:pPr>
      <w:r>
        <w:rPr>
          <w:rFonts w:ascii="Arial" w:hAnsi="Arial" w:cs="Arial"/>
        </w:rPr>
        <w:t>Slide #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</w:r>
      <w:r w:rsidR="003739D1" w:rsidRPr="00D23E7B">
        <w:rPr>
          <w:rFonts w:ascii="Arial" w:hAnsi="Arial" w:cs="Arial"/>
          <w:u w:val="single"/>
        </w:rPr>
        <w:t>Extra Credit</w:t>
      </w:r>
      <w:r w:rsidR="003739D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Choose 1 of your stocks and track it side by side with the DJIA in a </w:t>
      </w:r>
    </w:p>
    <w:p w:rsidR="00F10F65" w:rsidRDefault="00F10F65" w:rsidP="00260E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graph</w:t>
      </w:r>
      <w:proofErr w:type="gramEnd"/>
      <w:r>
        <w:rPr>
          <w:rFonts w:ascii="Arial" w:hAnsi="Arial" w:cs="Arial"/>
        </w:rPr>
        <w:t xml:space="preserve"> (</w:t>
      </w:r>
      <w:r w:rsidR="0029152D">
        <w:rPr>
          <w:rFonts w:ascii="Arial" w:hAnsi="Arial" w:cs="Arial"/>
        </w:rPr>
        <w:t>line graph</w:t>
      </w:r>
      <w:r>
        <w:rPr>
          <w:rFonts w:ascii="Arial" w:hAnsi="Arial" w:cs="Arial"/>
        </w:rPr>
        <w:t>) as of the value each Monday</w:t>
      </w:r>
    </w:p>
    <w:p w:rsidR="00260E7E" w:rsidRDefault="00260E7E" w:rsidP="00260E7E">
      <w:pPr>
        <w:rPr>
          <w:rFonts w:ascii="Arial" w:hAnsi="Arial" w:cs="Arial"/>
        </w:rPr>
      </w:pPr>
      <w:r>
        <w:rPr>
          <w:rFonts w:ascii="Arial" w:hAnsi="Arial" w:cs="Arial"/>
        </w:rPr>
        <w:t>Last Slide:</w:t>
      </w:r>
      <w:r>
        <w:rPr>
          <w:rFonts w:ascii="Arial" w:hAnsi="Arial" w:cs="Arial"/>
        </w:rPr>
        <w:tab/>
        <w:t>What I Learned</w:t>
      </w:r>
      <w:r w:rsidR="00890AD2">
        <w:rPr>
          <w:rFonts w:ascii="Arial" w:hAnsi="Arial" w:cs="Arial"/>
        </w:rPr>
        <w:t xml:space="preserve"> </w:t>
      </w:r>
      <w:proofErr w:type="gramStart"/>
      <w:r w:rsidR="00890AD2">
        <w:rPr>
          <w:rFonts w:ascii="Arial" w:hAnsi="Arial" w:cs="Arial"/>
        </w:rPr>
        <w:t>About</w:t>
      </w:r>
      <w:proofErr w:type="gramEnd"/>
      <w:r w:rsidR="00890AD2">
        <w:rPr>
          <w:rFonts w:ascii="Arial" w:hAnsi="Arial" w:cs="Arial"/>
        </w:rPr>
        <w:t xml:space="preserve"> the Stock Market &amp; Investing</w:t>
      </w:r>
      <w:r w:rsidR="00DE0A93">
        <w:rPr>
          <w:rFonts w:ascii="Arial" w:hAnsi="Arial" w:cs="Arial"/>
        </w:rPr>
        <w:t xml:space="preserve"> (3 things in a bulleted list)</w:t>
      </w:r>
    </w:p>
    <w:p w:rsidR="00A86D12" w:rsidRDefault="00A86D12" w:rsidP="00260E7E">
      <w:pPr>
        <w:rPr>
          <w:rFonts w:ascii="Arial" w:hAnsi="Arial" w:cs="Arial"/>
        </w:rPr>
      </w:pPr>
    </w:p>
    <w:p w:rsidR="00A86D12" w:rsidRPr="00A86D12" w:rsidRDefault="00A86D12" w:rsidP="00A86D12">
      <w:pPr>
        <w:jc w:val="center"/>
        <w:rPr>
          <w:rFonts w:ascii="Arial" w:hAnsi="Arial" w:cs="Arial"/>
          <w:b/>
        </w:rPr>
      </w:pPr>
      <w:r w:rsidRPr="00A86D12">
        <w:rPr>
          <w:rFonts w:ascii="Arial" w:hAnsi="Arial" w:cs="Arial"/>
          <w:b/>
        </w:rPr>
        <w:t>Grading Rubric</w:t>
      </w:r>
    </w:p>
    <w:p w:rsidR="00A86D12" w:rsidRDefault="00A86D12" w:rsidP="00A86D12">
      <w:pPr>
        <w:jc w:val="center"/>
        <w:rPr>
          <w:rFonts w:ascii="Arial" w:hAnsi="Arial" w:cs="Arial"/>
        </w:rPr>
      </w:pPr>
    </w:p>
    <w:p w:rsidR="00A86D12" w:rsidRDefault="00890AD2" w:rsidP="00A86D12">
      <w:pPr>
        <w:rPr>
          <w:rFonts w:ascii="Arial" w:hAnsi="Arial" w:cs="Arial"/>
        </w:rPr>
      </w:pPr>
      <w:r>
        <w:rPr>
          <w:rFonts w:ascii="Arial" w:hAnsi="Arial" w:cs="Arial"/>
        </w:rPr>
        <w:t>Stocks I bought, fees</w:t>
      </w:r>
      <w:r w:rsidR="00A86D12">
        <w:rPr>
          <w:rFonts w:ascii="Arial" w:hAnsi="Arial" w:cs="Arial"/>
        </w:rPr>
        <w:t>, why</w:t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6D12">
        <w:rPr>
          <w:rFonts w:ascii="Arial" w:hAnsi="Arial" w:cs="Arial"/>
        </w:rPr>
        <w:t>0</w:t>
      </w:r>
      <w:r w:rsidR="00A86D12">
        <w:rPr>
          <w:rFonts w:ascii="Arial" w:hAnsi="Arial" w:cs="Arial"/>
        </w:rPr>
        <w:tab/>
        <w:t>1</w:t>
      </w:r>
      <w:r w:rsidR="00A86D12">
        <w:rPr>
          <w:rFonts w:ascii="Arial" w:hAnsi="Arial" w:cs="Arial"/>
        </w:rPr>
        <w:tab/>
        <w:t>2</w:t>
      </w:r>
      <w:r w:rsidR="00A86D12">
        <w:rPr>
          <w:rFonts w:ascii="Arial" w:hAnsi="Arial" w:cs="Arial"/>
        </w:rPr>
        <w:tab/>
        <w:t>3</w:t>
      </w:r>
      <w:r w:rsidR="00A86D12">
        <w:rPr>
          <w:rFonts w:ascii="Arial" w:hAnsi="Arial" w:cs="Arial"/>
        </w:rPr>
        <w:tab/>
        <w:t>4</w:t>
      </w:r>
    </w:p>
    <w:p w:rsidR="00A86D12" w:rsidRDefault="00890AD2" w:rsidP="00A86D12">
      <w:pPr>
        <w:rPr>
          <w:rFonts w:ascii="Arial" w:hAnsi="Arial" w:cs="Arial"/>
        </w:rPr>
      </w:pPr>
      <w:r>
        <w:rPr>
          <w:rFonts w:ascii="Arial" w:hAnsi="Arial" w:cs="Arial"/>
        </w:rPr>
        <w:t>Stocks I sold, fees</w:t>
      </w:r>
      <w:r w:rsidR="00A86D12">
        <w:rPr>
          <w:rFonts w:ascii="Arial" w:hAnsi="Arial" w:cs="Arial"/>
        </w:rPr>
        <w:t>, why</w:t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  <w:t>0</w:t>
      </w:r>
      <w:r w:rsidR="00A86D12">
        <w:rPr>
          <w:rFonts w:ascii="Arial" w:hAnsi="Arial" w:cs="Arial"/>
        </w:rPr>
        <w:tab/>
        <w:t>1</w:t>
      </w:r>
      <w:r w:rsidR="00A86D12">
        <w:rPr>
          <w:rFonts w:ascii="Arial" w:hAnsi="Arial" w:cs="Arial"/>
        </w:rPr>
        <w:tab/>
        <w:t>2</w:t>
      </w:r>
      <w:r w:rsidR="00A86D12">
        <w:rPr>
          <w:rFonts w:ascii="Arial" w:hAnsi="Arial" w:cs="Arial"/>
        </w:rPr>
        <w:tab/>
        <w:t>3</w:t>
      </w:r>
      <w:r w:rsidR="00A86D12">
        <w:rPr>
          <w:rFonts w:ascii="Arial" w:hAnsi="Arial" w:cs="Arial"/>
        </w:rPr>
        <w:tab/>
        <w:t>4</w:t>
      </w: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>Stock Portfolio Begin/End of Game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 w:rsidR="00D23E7B">
        <w:rPr>
          <w:rFonts w:ascii="Arial" w:hAnsi="Arial" w:cs="Arial"/>
        </w:rPr>
        <w:tab/>
        <w:t>5</w:t>
      </w:r>
      <w:r w:rsidR="00D23E7B">
        <w:rPr>
          <w:rFonts w:ascii="Arial" w:hAnsi="Arial" w:cs="Arial"/>
        </w:rPr>
        <w:tab/>
        <w:t>6</w:t>
      </w: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>Tracking of Rank/Equity weekly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>Tracking of Friday close price for each Stock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</w:p>
    <w:p w:rsidR="00D85C04" w:rsidRDefault="00D85C04" w:rsidP="00A86D12">
      <w:pPr>
        <w:rPr>
          <w:rFonts w:ascii="Arial" w:hAnsi="Arial" w:cs="Arial"/>
        </w:rPr>
      </w:pPr>
      <w:r>
        <w:rPr>
          <w:rFonts w:ascii="Arial" w:hAnsi="Arial" w:cs="Arial"/>
        </w:rPr>
        <w:t>Portfolio Gains/Losses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A86D12" w:rsidRDefault="008C3A22" w:rsidP="00A86D12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A86D12">
        <w:rPr>
          <w:rFonts w:ascii="Arial" w:hAnsi="Arial" w:cs="Arial"/>
        </w:rPr>
        <w:t>Compare 1 stock to DJIA</w:t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</w:r>
      <w:r w:rsidR="00A86D12">
        <w:rPr>
          <w:rFonts w:ascii="Arial" w:hAnsi="Arial" w:cs="Arial"/>
        </w:rPr>
        <w:tab/>
        <w:t>0</w:t>
      </w:r>
      <w:r w:rsidR="00A86D12">
        <w:rPr>
          <w:rFonts w:ascii="Arial" w:hAnsi="Arial" w:cs="Arial"/>
        </w:rPr>
        <w:tab/>
        <w:t>1</w:t>
      </w:r>
      <w:r w:rsidR="00A86D12">
        <w:rPr>
          <w:rFonts w:ascii="Arial" w:hAnsi="Arial" w:cs="Arial"/>
        </w:rPr>
        <w:tab/>
        <w:t>2</w:t>
      </w:r>
      <w:r w:rsidR="00A86D12">
        <w:rPr>
          <w:rFonts w:ascii="Arial" w:hAnsi="Arial" w:cs="Arial"/>
        </w:rPr>
        <w:tab/>
        <w:t>3</w:t>
      </w:r>
      <w:r w:rsidR="00A86D12">
        <w:rPr>
          <w:rFonts w:ascii="Arial" w:hAnsi="Arial" w:cs="Arial"/>
        </w:rPr>
        <w:tab/>
        <w:t>4</w:t>
      </w: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>What I Learned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>Overall Businesslike Look of Presentation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A86D12" w:rsidRDefault="008C3A22" w:rsidP="00A86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A86D12">
        <w:rPr>
          <w:rFonts w:ascii="Arial" w:hAnsi="Arial" w:cs="Arial"/>
        </w:rPr>
        <w:t>Pres</w:t>
      </w:r>
      <w:r w:rsidR="00D23E7B">
        <w:rPr>
          <w:rFonts w:ascii="Arial" w:hAnsi="Arial" w:cs="Arial"/>
        </w:rPr>
        <w:t>entation</w:t>
      </w:r>
      <w:r w:rsidR="00D23E7B">
        <w:rPr>
          <w:rFonts w:ascii="Arial" w:hAnsi="Arial" w:cs="Arial"/>
        </w:rPr>
        <w:tab/>
      </w:r>
      <w:r w:rsidR="00D23E7B">
        <w:rPr>
          <w:rFonts w:ascii="Arial" w:hAnsi="Arial" w:cs="Arial"/>
        </w:rPr>
        <w:tab/>
      </w:r>
      <w:r w:rsidR="00D23E7B">
        <w:rPr>
          <w:rFonts w:ascii="Arial" w:hAnsi="Arial" w:cs="Arial"/>
        </w:rPr>
        <w:tab/>
      </w:r>
      <w:r w:rsidR="00D23E7B">
        <w:rPr>
          <w:rFonts w:ascii="Arial" w:hAnsi="Arial" w:cs="Arial"/>
        </w:rPr>
        <w:tab/>
      </w:r>
      <w:r w:rsidR="00D23E7B">
        <w:rPr>
          <w:rFonts w:ascii="Arial" w:hAnsi="Arial" w:cs="Arial"/>
        </w:rPr>
        <w:tab/>
      </w:r>
      <w:r w:rsidR="00A86D12">
        <w:rPr>
          <w:rFonts w:ascii="Arial" w:hAnsi="Arial" w:cs="Arial"/>
        </w:rPr>
        <w:t>0</w:t>
      </w:r>
      <w:r w:rsidR="00A86D12">
        <w:rPr>
          <w:rFonts w:ascii="Arial" w:hAnsi="Arial" w:cs="Arial"/>
        </w:rPr>
        <w:tab/>
        <w:t>1</w:t>
      </w:r>
      <w:r w:rsidR="00A86D12">
        <w:rPr>
          <w:rFonts w:ascii="Arial" w:hAnsi="Arial" w:cs="Arial"/>
        </w:rPr>
        <w:tab/>
        <w:t>2</w:t>
      </w:r>
      <w:r w:rsidR="00A86D12">
        <w:rPr>
          <w:rFonts w:ascii="Arial" w:hAnsi="Arial" w:cs="Arial"/>
        </w:rPr>
        <w:tab/>
        <w:t>3</w:t>
      </w:r>
      <w:r w:rsidR="00A86D12">
        <w:rPr>
          <w:rFonts w:ascii="Arial" w:hAnsi="Arial" w:cs="Arial"/>
        </w:rPr>
        <w:tab/>
        <w:t>4</w:t>
      </w:r>
    </w:p>
    <w:p w:rsidR="00A86D12" w:rsidRDefault="00A86D12" w:rsidP="00A86D12">
      <w:pPr>
        <w:rPr>
          <w:rFonts w:ascii="Arial" w:hAnsi="Arial" w:cs="Arial"/>
        </w:rPr>
      </w:pPr>
    </w:p>
    <w:p w:rsidR="00A86D12" w:rsidRDefault="00A86D12" w:rsidP="00A86D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__________ / </w:t>
      </w:r>
      <w:r w:rsidR="00D85C04">
        <w:rPr>
          <w:rFonts w:ascii="Arial" w:hAnsi="Arial" w:cs="Arial"/>
        </w:rPr>
        <w:t>44</w:t>
      </w:r>
      <w:r w:rsidR="00F90E6D">
        <w:rPr>
          <w:rFonts w:ascii="Arial" w:hAnsi="Arial" w:cs="Arial"/>
        </w:rPr>
        <w:t xml:space="preserve"> = ______________</w:t>
      </w:r>
    </w:p>
    <w:p w:rsidR="00E6001C" w:rsidRDefault="00E6001C" w:rsidP="00A86D12">
      <w:pPr>
        <w:rPr>
          <w:rFonts w:ascii="Arial" w:hAnsi="Arial" w:cs="Arial"/>
        </w:rPr>
      </w:pPr>
    </w:p>
    <w:p w:rsidR="00E6001C" w:rsidRDefault="00E6001C" w:rsidP="00A86D12">
      <w:pPr>
        <w:rPr>
          <w:rFonts w:ascii="Arial" w:hAnsi="Arial" w:cs="Arial"/>
        </w:rPr>
      </w:pPr>
      <w:r w:rsidRPr="00E6001C">
        <w:rPr>
          <w:rFonts w:ascii="Arial" w:hAnsi="Arial" w:cs="Arial"/>
          <w:b/>
          <w:color w:val="FF0000"/>
          <w:u w:val="single"/>
        </w:rPr>
        <w:t>Mondays for the SMG</w:t>
      </w:r>
      <w:r>
        <w:rPr>
          <w:rFonts w:ascii="Arial" w:hAnsi="Arial" w:cs="Arial"/>
        </w:rPr>
        <w:t>: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2/8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2/15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2/22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2/29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3/7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3/14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3/21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3/28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4/4</w:t>
      </w:r>
    </w:p>
    <w:p w:rsidR="00E6001C" w:rsidRDefault="00E6001C" w:rsidP="00A86D12">
      <w:pPr>
        <w:rPr>
          <w:rFonts w:ascii="Arial" w:hAnsi="Arial" w:cs="Arial"/>
        </w:rPr>
      </w:pPr>
      <w:r>
        <w:rPr>
          <w:rFonts w:ascii="Arial" w:hAnsi="Arial" w:cs="Arial"/>
        </w:rPr>
        <w:t>4/11</w:t>
      </w:r>
    </w:p>
    <w:p w:rsidR="00E6001C" w:rsidRDefault="00E6001C" w:rsidP="00A86D12">
      <w:pPr>
        <w:rPr>
          <w:rFonts w:ascii="Arial" w:hAnsi="Arial" w:cs="Arial"/>
        </w:rPr>
      </w:pPr>
    </w:p>
    <w:p w:rsidR="008F2D83" w:rsidRDefault="008F2D83" w:rsidP="008F2D83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Fri</w:t>
      </w:r>
      <w:r w:rsidRPr="00E6001C">
        <w:rPr>
          <w:rFonts w:ascii="Arial" w:hAnsi="Arial" w:cs="Arial"/>
          <w:b/>
          <w:color w:val="FF0000"/>
          <w:u w:val="single"/>
        </w:rPr>
        <w:t>days for the SMG</w:t>
      </w:r>
      <w:r>
        <w:rPr>
          <w:rFonts w:ascii="Arial" w:hAnsi="Arial" w:cs="Arial"/>
        </w:rPr>
        <w:t>: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2/5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2/12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2/19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2/26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3/4 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3/11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3/18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3/25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4/1</w:t>
      </w:r>
    </w:p>
    <w:p w:rsidR="008F2D83" w:rsidRDefault="008F2D83" w:rsidP="00A86D12">
      <w:pPr>
        <w:rPr>
          <w:rFonts w:ascii="Arial" w:hAnsi="Arial" w:cs="Arial"/>
        </w:rPr>
      </w:pPr>
      <w:r>
        <w:rPr>
          <w:rFonts w:ascii="Arial" w:hAnsi="Arial" w:cs="Arial"/>
        </w:rPr>
        <w:t>4/8</w:t>
      </w:r>
    </w:p>
    <w:p w:rsidR="008F2D83" w:rsidRDefault="008F2D83" w:rsidP="00A86D12">
      <w:pPr>
        <w:rPr>
          <w:rFonts w:ascii="Arial" w:hAnsi="Arial" w:cs="Arial"/>
        </w:rPr>
      </w:pPr>
    </w:p>
    <w:p w:rsidR="00E6001C" w:rsidRPr="00C82A86" w:rsidRDefault="00E6001C" w:rsidP="00A86D12">
      <w:pPr>
        <w:rPr>
          <w:rFonts w:ascii="Arial" w:hAnsi="Arial" w:cs="Arial"/>
        </w:rPr>
      </w:pPr>
    </w:p>
    <w:sectPr w:rsidR="00E6001C" w:rsidRPr="00C82A86" w:rsidSect="00A8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5165"/>
    <w:multiLevelType w:val="hybridMultilevel"/>
    <w:tmpl w:val="ED7414BC"/>
    <w:lvl w:ilvl="0" w:tplc="6CC64E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86"/>
    <w:rsid w:val="00015F01"/>
    <w:rsid w:val="000256C6"/>
    <w:rsid w:val="000456AE"/>
    <w:rsid w:val="00052D07"/>
    <w:rsid w:val="0006024A"/>
    <w:rsid w:val="000947DA"/>
    <w:rsid w:val="000A39F3"/>
    <w:rsid w:val="000B4606"/>
    <w:rsid w:val="000D0F37"/>
    <w:rsid w:val="000E0218"/>
    <w:rsid w:val="000E6513"/>
    <w:rsid w:val="001002A7"/>
    <w:rsid w:val="00103EA8"/>
    <w:rsid w:val="001065FD"/>
    <w:rsid w:val="001616DD"/>
    <w:rsid w:val="00175293"/>
    <w:rsid w:val="001903F0"/>
    <w:rsid w:val="001C7B6E"/>
    <w:rsid w:val="001D3C5A"/>
    <w:rsid w:val="001D5B29"/>
    <w:rsid w:val="001E1D25"/>
    <w:rsid w:val="001F3CB2"/>
    <w:rsid w:val="00216E59"/>
    <w:rsid w:val="00245004"/>
    <w:rsid w:val="0025079B"/>
    <w:rsid w:val="0025440A"/>
    <w:rsid w:val="00260E7E"/>
    <w:rsid w:val="00262100"/>
    <w:rsid w:val="00267F82"/>
    <w:rsid w:val="002717D0"/>
    <w:rsid w:val="0029152D"/>
    <w:rsid w:val="002B17AC"/>
    <w:rsid w:val="002B502B"/>
    <w:rsid w:val="002C27BA"/>
    <w:rsid w:val="002C6E2E"/>
    <w:rsid w:val="002E61D3"/>
    <w:rsid w:val="002F3BED"/>
    <w:rsid w:val="0030232E"/>
    <w:rsid w:val="00322A14"/>
    <w:rsid w:val="003231CE"/>
    <w:rsid w:val="00351340"/>
    <w:rsid w:val="00357B98"/>
    <w:rsid w:val="00362A23"/>
    <w:rsid w:val="003739D1"/>
    <w:rsid w:val="003800D6"/>
    <w:rsid w:val="0039590D"/>
    <w:rsid w:val="003A3460"/>
    <w:rsid w:val="003C1E25"/>
    <w:rsid w:val="003E53C1"/>
    <w:rsid w:val="003F4288"/>
    <w:rsid w:val="003F60CB"/>
    <w:rsid w:val="00414083"/>
    <w:rsid w:val="0041476E"/>
    <w:rsid w:val="004202E1"/>
    <w:rsid w:val="00437E8B"/>
    <w:rsid w:val="004558E8"/>
    <w:rsid w:val="00482C81"/>
    <w:rsid w:val="00485239"/>
    <w:rsid w:val="00485BA4"/>
    <w:rsid w:val="0048780A"/>
    <w:rsid w:val="0049113E"/>
    <w:rsid w:val="00494B07"/>
    <w:rsid w:val="00497C4D"/>
    <w:rsid w:val="00497D4B"/>
    <w:rsid w:val="004A24F6"/>
    <w:rsid w:val="004C322F"/>
    <w:rsid w:val="004D0302"/>
    <w:rsid w:val="004D2372"/>
    <w:rsid w:val="00513A2B"/>
    <w:rsid w:val="005477D8"/>
    <w:rsid w:val="00551045"/>
    <w:rsid w:val="00566CEA"/>
    <w:rsid w:val="0057520F"/>
    <w:rsid w:val="00582CAB"/>
    <w:rsid w:val="005856B3"/>
    <w:rsid w:val="005A46BA"/>
    <w:rsid w:val="005A5795"/>
    <w:rsid w:val="005B592D"/>
    <w:rsid w:val="005C6606"/>
    <w:rsid w:val="005E0239"/>
    <w:rsid w:val="005F733E"/>
    <w:rsid w:val="0060097B"/>
    <w:rsid w:val="0060474F"/>
    <w:rsid w:val="006100EF"/>
    <w:rsid w:val="006116D3"/>
    <w:rsid w:val="00613DA4"/>
    <w:rsid w:val="00621A4D"/>
    <w:rsid w:val="00624104"/>
    <w:rsid w:val="0063647F"/>
    <w:rsid w:val="00661093"/>
    <w:rsid w:val="00661F36"/>
    <w:rsid w:val="00672DBE"/>
    <w:rsid w:val="00684428"/>
    <w:rsid w:val="006A5ECE"/>
    <w:rsid w:val="006A69CC"/>
    <w:rsid w:val="006C2904"/>
    <w:rsid w:val="006E40F8"/>
    <w:rsid w:val="006F315B"/>
    <w:rsid w:val="006F5EA2"/>
    <w:rsid w:val="0070078B"/>
    <w:rsid w:val="00704047"/>
    <w:rsid w:val="00713672"/>
    <w:rsid w:val="00735BF7"/>
    <w:rsid w:val="007421A5"/>
    <w:rsid w:val="00747ECC"/>
    <w:rsid w:val="00760C15"/>
    <w:rsid w:val="0077337C"/>
    <w:rsid w:val="00780B9C"/>
    <w:rsid w:val="00790F94"/>
    <w:rsid w:val="007979AE"/>
    <w:rsid w:val="007A7913"/>
    <w:rsid w:val="007C32CB"/>
    <w:rsid w:val="007D4738"/>
    <w:rsid w:val="007E0213"/>
    <w:rsid w:val="007F54BC"/>
    <w:rsid w:val="00800972"/>
    <w:rsid w:val="008308B2"/>
    <w:rsid w:val="00835073"/>
    <w:rsid w:val="00851CF7"/>
    <w:rsid w:val="008618C4"/>
    <w:rsid w:val="00872A91"/>
    <w:rsid w:val="00876F70"/>
    <w:rsid w:val="00887FB6"/>
    <w:rsid w:val="00890AD2"/>
    <w:rsid w:val="008933A1"/>
    <w:rsid w:val="00894F9A"/>
    <w:rsid w:val="008A39FD"/>
    <w:rsid w:val="008A7F9B"/>
    <w:rsid w:val="008B1E03"/>
    <w:rsid w:val="008C3A22"/>
    <w:rsid w:val="008D3E13"/>
    <w:rsid w:val="008F2D83"/>
    <w:rsid w:val="008F5B12"/>
    <w:rsid w:val="00911822"/>
    <w:rsid w:val="00912CEE"/>
    <w:rsid w:val="00916924"/>
    <w:rsid w:val="00921B6F"/>
    <w:rsid w:val="0092351D"/>
    <w:rsid w:val="00924E4B"/>
    <w:rsid w:val="00933E15"/>
    <w:rsid w:val="00935291"/>
    <w:rsid w:val="00936D5E"/>
    <w:rsid w:val="00941B7B"/>
    <w:rsid w:val="00942015"/>
    <w:rsid w:val="00952D9E"/>
    <w:rsid w:val="00961CB2"/>
    <w:rsid w:val="009D2779"/>
    <w:rsid w:val="009D699D"/>
    <w:rsid w:val="009D78D7"/>
    <w:rsid w:val="009E7538"/>
    <w:rsid w:val="00A35260"/>
    <w:rsid w:val="00A86D12"/>
    <w:rsid w:val="00AA293F"/>
    <w:rsid w:val="00AA42EF"/>
    <w:rsid w:val="00AB6B8B"/>
    <w:rsid w:val="00AB6DC6"/>
    <w:rsid w:val="00AC42FA"/>
    <w:rsid w:val="00AD486D"/>
    <w:rsid w:val="00AD7C45"/>
    <w:rsid w:val="00B24B54"/>
    <w:rsid w:val="00B31E40"/>
    <w:rsid w:val="00B43A7E"/>
    <w:rsid w:val="00B45B9F"/>
    <w:rsid w:val="00B51E1B"/>
    <w:rsid w:val="00B57DA3"/>
    <w:rsid w:val="00B622CD"/>
    <w:rsid w:val="00B779F1"/>
    <w:rsid w:val="00B81519"/>
    <w:rsid w:val="00B92108"/>
    <w:rsid w:val="00BA116D"/>
    <w:rsid w:val="00BB38B7"/>
    <w:rsid w:val="00BD466C"/>
    <w:rsid w:val="00BE0ED6"/>
    <w:rsid w:val="00C1085F"/>
    <w:rsid w:val="00C128D3"/>
    <w:rsid w:val="00C12EC4"/>
    <w:rsid w:val="00C13C88"/>
    <w:rsid w:val="00C17C7E"/>
    <w:rsid w:val="00C22CC8"/>
    <w:rsid w:val="00C24535"/>
    <w:rsid w:val="00C34B5E"/>
    <w:rsid w:val="00C36503"/>
    <w:rsid w:val="00C4357B"/>
    <w:rsid w:val="00C82A86"/>
    <w:rsid w:val="00C94C3B"/>
    <w:rsid w:val="00CB057A"/>
    <w:rsid w:val="00CD3585"/>
    <w:rsid w:val="00CE2A09"/>
    <w:rsid w:val="00D23E7B"/>
    <w:rsid w:val="00D60B25"/>
    <w:rsid w:val="00D74BC4"/>
    <w:rsid w:val="00D845DB"/>
    <w:rsid w:val="00D85C04"/>
    <w:rsid w:val="00D86E14"/>
    <w:rsid w:val="00D91866"/>
    <w:rsid w:val="00D9611B"/>
    <w:rsid w:val="00DA3F19"/>
    <w:rsid w:val="00DB20FE"/>
    <w:rsid w:val="00DB39CC"/>
    <w:rsid w:val="00DC086D"/>
    <w:rsid w:val="00DE0A93"/>
    <w:rsid w:val="00DE5C44"/>
    <w:rsid w:val="00E13FCC"/>
    <w:rsid w:val="00E214A1"/>
    <w:rsid w:val="00E2366C"/>
    <w:rsid w:val="00E267F2"/>
    <w:rsid w:val="00E36EF2"/>
    <w:rsid w:val="00E4637F"/>
    <w:rsid w:val="00E47B8B"/>
    <w:rsid w:val="00E56B14"/>
    <w:rsid w:val="00E6001C"/>
    <w:rsid w:val="00E93CF5"/>
    <w:rsid w:val="00E9631E"/>
    <w:rsid w:val="00EA3D2E"/>
    <w:rsid w:val="00EA4B2C"/>
    <w:rsid w:val="00EA515A"/>
    <w:rsid w:val="00EA5593"/>
    <w:rsid w:val="00EB4E7C"/>
    <w:rsid w:val="00EB666E"/>
    <w:rsid w:val="00EC3FC3"/>
    <w:rsid w:val="00EE0CF2"/>
    <w:rsid w:val="00EF01F4"/>
    <w:rsid w:val="00F10F65"/>
    <w:rsid w:val="00F14940"/>
    <w:rsid w:val="00F16312"/>
    <w:rsid w:val="00F32A53"/>
    <w:rsid w:val="00F45F1B"/>
    <w:rsid w:val="00F527E3"/>
    <w:rsid w:val="00F554A9"/>
    <w:rsid w:val="00F57AFD"/>
    <w:rsid w:val="00F64F30"/>
    <w:rsid w:val="00F77301"/>
    <w:rsid w:val="00F82474"/>
    <w:rsid w:val="00F87FEF"/>
    <w:rsid w:val="00F90E6D"/>
    <w:rsid w:val="00F94A42"/>
    <w:rsid w:val="00F973D1"/>
    <w:rsid w:val="00FA4EEE"/>
    <w:rsid w:val="00FC1DBA"/>
    <w:rsid w:val="00FD1133"/>
    <w:rsid w:val="00FE0C0B"/>
    <w:rsid w:val="00FF5132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86F77-DF1C-4523-8EC9-6C53576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Market Game Project</vt:lpstr>
    </vt:vector>
  </TitlesOfParts>
  <Company>Hartford Schools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 Game Project</dc:title>
  <dc:creator>nguya001</dc:creator>
  <cp:lastModifiedBy>Nguyen, Anne M.</cp:lastModifiedBy>
  <cp:revision>10</cp:revision>
  <cp:lastPrinted>2008-10-21T11:07:00Z</cp:lastPrinted>
  <dcterms:created xsi:type="dcterms:W3CDTF">2014-02-10T12:39:00Z</dcterms:created>
  <dcterms:modified xsi:type="dcterms:W3CDTF">2016-04-07T17:54:00Z</dcterms:modified>
</cp:coreProperties>
</file>